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64" w:rsidRPr="00AF4CD8" w:rsidRDefault="00BC71C3" w:rsidP="00BC71C3">
      <w:pPr>
        <w:jc w:val="center"/>
        <w:rPr>
          <w:b/>
          <w:i/>
          <w:u w:val="single"/>
        </w:rPr>
      </w:pPr>
      <w:r w:rsidRPr="00AF4CD8">
        <w:rPr>
          <w:b/>
          <w:i/>
          <w:u w:val="single"/>
        </w:rPr>
        <w:t>WORLD HISTORY FINALS STUDY GUIDE: SPRING 2014</w:t>
      </w:r>
    </w:p>
    <w:p w:rsidR="00AF4CD8" w:rsidRDefault="00AF4CD8" w:rsidP="00BC71C3">
      <w:pPr>
        <w:jc w:val="center"/>
      </w:pPr>
      <w:r>
        <w:t xml:space="preserve">*You may use </w:t>
      </w:r>
      <w:r w:rsidRPr="00AF4CD8">
        <w:rPr>
          <w:b/>
        </w:rPr>
        <w:t>ONE</w:t>
      </w:r>
      <w:r>
        <w:t xml:space="preserve"> page of notes, front and back, for the final. It </w:t>
      </w:r>
      <w:r w:rsidRPr="00AF4CD8">
        <w:rPr>
          <w:b/>
        </w:rPr>
        <w:t>MUST</w:t>
      </w:r>
      <w:r>
        <w:t xml:space="preserve"> be hand written in your own writing. You </w:t>
      </w:r>
      <w:r w:rsidRPr="00AF4CD8">
        <w:rPr>
          <w:b/>
        </w:rPr>
        <w:t>MAY</w:t>
      </w:r>
      <w:r>
        <w:t xml:space="preserve"> </w:t>
      </w:r>
      <w:r w:rsidRPr="00AF4CD8">
        <w:rPr>
          <w:b/>
        </w:rPr>
        <w:t>NOT</w:t>
      </w:r>
      <w:r>
        <w:t xml:space="preserve"> use other student’s notes or use copies of notes. </w:t>
      </w:r>
    </w:p>
    <w:p w:rsidR="00BC71C3" w:rsidRDefault="00BC71C3" w:rsidP="00BC71C3">
      <w:pPr>
        <w:rPr>
          <w:u w:val="single"/>
        </w:rPr>
      </w:pPr>
      <w:r w:rsidRPr="00BC71C3">
        <w:rPr>
          <w:u w:val="single"/>
        </w:rPr>
        <w:t>VOCABULARY:</w:t>
      </w:r>
    </w:p>
    <w:p w:rsidR="00BC71C3" w:rsidRDefault="00BC71C3" w:rsidP="00BC71C3">
      <w:pPr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Imperialism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Manifest Destiny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Toussaint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L’Ouverture</w:t>
      </w:r>
      <w:proofErr w:type="spellEnd"/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Monoplies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The New Deal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34. Industrial Revolution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Global Interdependence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Totalitarianism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Zionism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caravel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 </w:t>
      </w:r>
      <w:proofErr w:type="gramStart"/>
      <w:r>
        <w:rPr>
          <w:rFonts w:ascii="Times New Roman" w:hAnsi="Times New Roman" w:cs="Times New Roman"/>
          <w:sz w:val="24"/>
          <w:szCs w:val="24"/>
        </w:rPr>
        <w:t>Bolsheviks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jihads</w:t>
      </w:r>
      <w:proofErr w:type="gramEnd"/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Spinning Jenny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Nazism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Creoles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Steam Engines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Enabling 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38. Trench warfare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Laissez Faire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Holocaust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March</w:t>
      </w:r>
    </w:p>
    <w:p w:rsidR="00BC71C3" w:rsidRPr="00BC71C3" w:rsidRDefault="00BC71C3" w:rsidP="00BC71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The Railroads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Truman Doctrine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Mein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Kampf</w:t>
      </w:r>
      <w:proofErr w:type="spellEnd"/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Social Darwinists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25. </w:t>
      </w:r>
      <w:proofErr w:type="gramStart"/>
      <w:r>
        <w:rPr>
          <w:rFonts w:ascii="Times New Roman" w:hAnsi="Times New Roman" w:cs="Times New Roman"/>
          <w:sz w:val="24"/>
          <w:szCs w:val="24"/>
        </w:rPr>
        <w:t>League of Nations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Big Three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The Columbian Exchange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</w:rPr>
        <w:t>Mercantilism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detente</w:t>
      </w:r>
      <w:proofErr w:type="gramEnd"/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The age of commerce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Law of Inertia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European Union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Copernican Hypothesis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>Rationalism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Leap Forward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Enlightenment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apartheid</w:t>
      </w:r>
      <w:proofErr w:type="gramEnd"/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Aztec Empire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Swahili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Queda</w:t>
      </w:r>
      <w:proofErr w:type="spellEnd"/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The Ottomans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Ming Dynasty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47.terrorism</w:t>
      </w:r>
    </w:p>
    <w:p w:rsidR="00BC71C3" w:rsidRDefault="00BC71C3" w:rsidP="00BC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Safavid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Daimyo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48.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Medical revolution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4CD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QUESTIONS: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49. </w:t>
      </w:r>
      <w:r w:rsidRPr="00AF4CD8">
        <w:rPr>
          <w:rFonts w:ascii="Times New Roman" w:hAnsi="Times New Roman" w:cs="Times New Roman"/>
        </w:rPr>
        <w:t>In the seventeenth and eighteenth centuries, Southeast Asia's population</w:t>
      </w:r>
      <w:r w:rsidRPr="00AF4CD8">
        <w:rPr>
          <w:rFonts w:ascii="Times New Roman" w:hAnsi="Times New Roman" w:cs="Times New Roman"/>
        </w:rPr>
        <w:t xml:space="preserve"> did what?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50. </w:t>
      </w:r>
      <w:r w:rsidRPr="00AF4CD8">
        <w:rPr>
          <w:rFonts w:ascii="Times New Roman" w:hAnsi="Times New Roman" w:cs="Times New Roman"/>
        </w:rPr>
        <w:t>The collapse of the _________ gave a boost to Indian Ocean trade.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51. </w:t>
      </w:r>
      <w:r w:rsidRPr="00AF4CD8">
        <w:rPr>
          <w:rFonts w:ascii="Times New Roman" w:hAnsi="Times New Roman" w:cs="Times New Roman"/>
        </w:rPr>
        <w:t>The biggest market for Southeast Asian goods was</w:t>
      </w:r>
      <w:r w:rsidRPr="00AF4CD8">
        <w:rPr>
          <w:rFonts w:ascii="Times New Roman" w:hAnsi="Times New Roman" w:cs="Times New Roman"/>
        </w:rPr>
        <w:t>_____________?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52. </w:t>
      </w:r>
      <w:r w:rsidRPr="00AF4CD8">
        <w:rPr>
          <w:rFonts w:ascii="Times New Roman" w:hAnsi="Times New Roman" w:cs="Times New Roman"/>
        </w:rPr>
        <w:t>In the fifteenth century, the largest commercial center of the Indian Ocean was</w:t>
      </w:r>
      <w:r w:rsidRPr="00AF4CD8">
        <w:rPr>
          <w:rFonts w:ascii="Times New Roman" w:hAnsi="Times New Roman" w:cs="Times New Roman"/>
        </w:rPr>
        <w:t>…..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F4CD8">
        <w:rPr>
          <w:rFonts w:ascii="Times New Roman" w:hAnsi="Times New Roman" w:cs="Times New Roman"/>
        </w:rPr>
        <w:t xml:space="preserve">53. In relationships between men and women in Southeast Asia, all of the following is true </w:t>
      </w:r>
      <w:r w:rsidRPr="00AF4CD8">
        <w:rPr>
          <w:rFonts w:ascii="Times New Roman" w:hAnsi="Times New Roman" w:cs="Times New Roman"/>
          <w:i/>
          <w:iCs/>
        </w:rPr>
        <w:t>except…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54. The beginning of European exploration and expansion was marked by the 1415 conquest of which area?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55. The root cause of the Thirty Years' War was what?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56. What were the terms of the Peace of Westphalia?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57. As an "age of crisis," problems in seventeenth century Europe included what?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58. French </w:t>
      </w:r>
      <w:proofErr w:type="spellStart"/>
      <w:r w:rsidRPr="00AF4CD8">
        <w:rPr>
          <w:rFonts w:ascii="Times New Roman" w:hAnsi="Times New Roman" w:cs="Times New Roman"/>
          <w:i/>
          <w:iCs/>
        </w:rPr>
        <w:t>intendants</w:t>
      </w:r>
      <w:proofErr w:type="spellEnd"/>
      <w:r w:rsidRPr="00AF4CD8">
        <w:rPr>
          <w:rFonts w:ascii="Times New Roman" w:hAnsi="Times New Roman" w:cs="Times New Roman"/>
        </w:rPr>
        <w:t xml:space="preserve"> were directly responsible to </w:t>
      </w:r>
      <w:proofErr w:type="gramStart"/>
      <w:r w:rsidRPr="00AF4CD8">
        <w:rPr>
          <w:rFonts w:ascii="Times New Roman" w:hAnsi="Times New Roman" w:cs="Times New Roman"/>
        </w:rPr>
        <w:t>who</w:t>
      </w:r>
      <w:proofErr w:type="gramEnd"/>
      <w:r w:rsidRPr="00AF4CD8">
        <w:rPr>
          <w:rFonts w:ascii="Times New Roman" w:hAnsi="Times New Roman" w:cs="Times New Roman"/>
        </w:rPr>
        <w:t>?</w:t>
      </w:r>
    </w:p>
    <w:p w:rsidR="00AF4CD8" w:rsidRPr="00AF4CD8" w:rsidRDefault="00AF4CD8" w:rsidP="00AF4CD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1C3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59. When did the Berlin Wall fall?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60. What revolutions were happening in 1989?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61. What happened at the Tiananmen Square? Was it successful?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62. Why should we learn about the Great Depression?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63. What caused the Great Depression?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64. How did we recover from the Great Depression?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65. What were the causes of the Cold War?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66. How and why, despite the cold </w:t>
      </w:r>
      <w:proofErr w:type="gramStart"/>
      <w:r w:rsidRPr="00AF4CD8">
        <w:rPr>
          <w:rFonts w:ascii="Times New Roman" w:hAnsi="Times New Roman" w:cs="Times New Roman"/>
        </w:rPr>
        <w:t>war ,</w:t>
      </w:r>
      <w:proofErr w:type="gramEnd"/>
      <w:r w:rsidRPr="00AF4CD8">
        <w:rPr>
          <w:rFonts w:ascii="Times New Roman" w:hAnsi="Times New Roman" w:cs="Times New Roman"/>
        </w:rPr>
        <w:t xml:space="preserve"> did eastern Europe recover so successfully from the ravages of war and Nazism?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67. What Cold War tradeoffs between anticommunism and </w:t>
      </w:r>
      <w:proofErr w:type="spellStart"/>
      <w:r w:rsidRPr="00AF4CD8">
        <w:rPr>
          <w:rFonts w:ascii="Times New Roman" w:hAnsi="Times New Roman" w:cs="Times New Roman"/>
        </w:rPr>
        <w:t>anticolonialism</w:t>
      </w:r>
      <w:proofErr w:type="spellEnd"/>
      <w:r w:rsidRPr="00AF4CD8">
        <w:rPr>
          <w:rFonts w:ascii="Times New Roman" w:hAnsi="Times New Roman" w:cs="Times New Roman"/>
        </w:rPr>
        <w:t xml:space="preserve"> did the United States make?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68. How did Japan recover so quickly after its total defeat in World War II to become an economic superpower?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69. What have been the consequences of the collapse of the Soviet Union and the end of communism there and in </w:t>
      </w:r>
      <w:proofErr w:type="gramStart"/>
      <w:r w:rsidRPr="00AF4CD8">
        <w:rPr>
          <w:rFonts w:ascii="Times New Roman" w:hAnsi="Times New Roman" w:cs="Times New Roman"/>
        </w:rPr>
        <w:t>eastern</w:t>
      </w:r>
      <w:proofErr w:type="gramEnd"/>
      <w:r w:rsidRPr="00AF4CD8">
        <w:rPr>
          <w:rFonts w:ascii="Times New Roman" w:hAnsi="Times New Roman" w:cs="Times New Roman"/>
        </w:rPr>
        <w:t xml:space="preserve"> Europe for Europe as a whole?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>70. What were the 2 forms of totalitarianism in WWII?</w:t>
      </w:r>
    </w:p>
    <w:p w:rsidR="00AF4CD8" w:rsidRPr="00AF4CD8" w:rsidRDefault="00AF4CD8" w:rsidP="00AF4CD8">
      <w:pPr>
        <w:rPr>
          <w:rFonts w:ascii="Times New Roman" w:hAnsi="Times New Roman" w:cs="Times New Roman"/>
        </w:rPr>
      </w:pPr>
      <w:r w:rsidRPr="00AF4CD8">
        <w:rPr>
          <w:rFonts w:ascii="Times New Roman" w:hAnsi="Times New Roman" w:cs="Times New Roman"/>
        </w:rPr>
        <w:t xml:space="preserve">71. Who were the allied and axis leaders of WWII? </w:t>
      </w:r>
    </w:p>
    <w:p w:rsidR="00BC71C3" w:rsidRPr="00AF4CD8" w:rsidRDefault="00AF4CD8" w:rsidP="00AF4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</w:t>
      </w:r>
      <w:r w:rsidRPr="00AF4CD8">
        <w:rPr>
          <w:rFonts w:ascii="Times New Roman" w:hAnsi="Times New Roman" w:cs="Times New Roman"/>
        </w:rPr>
        <w:t>What was the Columbian Exchange?</w:t>
      </w:r>
    </w:p>
    <w:p w:rsidR="00BC71C3" w:rsidRDefault="00AF4CD8" w:rsidP="00BC71C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Who is Mao </w:t>
      </w:r>
      <w:proofErr w:type="spellStart"/>
      <w:r>
        <w:rPr>
          <w:rFonts w:ascii="Times New Roman" w:hAnsi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Tung? </w:t>
      </w:r>
    </w:p>
    <w:p w:rsidR="00BC71C3" w:rsidRPr="00BC71C3" w:rsidRDefault="00BC71C3" w:rsidP="00BC71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71C3" w:rsidRPr="00BC71C3" w:rsidRDefault="00BC71C3" w:rsidP="00BC71C3">
      <w:pPr>
        <w:rPr>
          <w:u w:val="single"/>
        </w:rPr>
      </w:pPr>
    </w:p>
    <w:sectPr w:rsidR="00BC71C3" w:rsidRPr="00BC71C3" w:rsidSect="00AF4CD8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1C3"/>
    <w:rsid w:val="002074CE"/>
    <w:rsid w:val="002647ED"/>
    <w:rsid w:val="00650164"/>
    <w:rsid w:val="0097011C"/>
    <w:rsid w:val="00AF4CD8"/>
    <w:rsid w:val="00BC71C3"/>
    <w:rsid w:val="00E0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2014-05-08T14:43:00Z</cp:lastPrinted>
  <dcterms:created xsi:type="dcterms:W3CDTF">2014-05-07T22:08:00Z</dcterms:created>
  <dcterms:modified xsi:type="dcterms:W3CDTF">2014-05-08T15:35:00Z</dcterms:modified>
</cp:coreProperties>
</file>