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8"/>
        <w:gridCol w:w="4949"/>
        <w:gridCol w:w="4949"/>
      </w:tblGrid>
      <w:tr w:rsidR="00AA6722" w:rsidRPr="00FE3DA3" w14:paraId="50BB0867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023D62A" w14:textId="3412DFF8" w:rsidR="00AA6722" w:rsidRPr="00FE3DA3" w:rsidRDefault="00E81F1E" w:rsidP="009334FB">
            <w:pPr>
              <w:ind w:left="198" w:right="198"/>
              <w:jc w:val="center"/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  <w:bookmarkStart w:id="0" w:name="_GoBack"/>
            <w:r>
              <w:rPr>
                <w:rFonts w:ascii="Arial" w:hAnsi="Arial" w:cs="Arial"/>
                <w:b/>
                <w:color w:val="FF0000"/>
                <w:sz w:val="50"/>
                <w:szCs w:val="50"/>
              </w:rPr>
              <w:t>Free Enterprise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69DBD575" w14:textId="5D087F2C" w:rsidR="00AA6722" w:rsidRPr="00E81F1E" w:rsidRDefault="00E81F1E">
            <w:pPr>
              <w:ind w:left="198" w:right="198"/>
              <w:rPr>
                <w:rFonts w:ascii="Arial" w:hAnsi="Arial" w:cs="Arial"/>
                <w:color w:val="000000" w:themeColor="text1"/>
                <w:sz w:val="48"/>
                <w:szCs w:val="50"/>
              </w:rPr>
            </w:pPr>
            <w:r w:rsidRPr="00E81F1E">
              <w:rPr>
                <w:rFonts w:ascii="Arial" w:hAnsi="Arial" w:cs="Arial"/>
                <w:color w:val="000000" w:themeColor="text1"/>
                <w:sz w:val="48"/>
                <w:szCs w:val="50"/>
              </w:rPr>
              <w:t>The ability to make a profit motivates people to risk their money in a business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8DF4B" w14:textId="06B84A18" w:rsidR="00AA6722" w:rsidRPr="00FE3DA3" w:rsidRDefault="00AA672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FE3DA3" w14:paraId="297371E2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13FDFE2E" w14:textId="6DD74951" w:rsidR="00C84A6D" w:rsidRPr="00E81F1E" w:rsidRDefault="00E81F1E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44"/>
                <w:szCs w:val="50"/>
              </w:rPr>
            </w:pPr>
            <w:r w:rsidRPr="00E81F1E">
              <w:rPr>
                <w:rFonts w:ascii="Arial" w:hAnsi="Arial" w:cs="Arial"/>
                <w:color w:val="000000" w:themeColor="text1"/>
                <w:sz w:val="44"/>
                <w:szCs w:val="50"/>
              </w:rPr>
              <w:t>Factories, farms &amp; businesses privately owned &amp; used as owners see fit with limited government interference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74FF1" w14:textId="53270EF3" w:rsidR="00C84A6D" w:rsidRPr="00FE3DA3" w:rsidRDefault="00A104FA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0"/>
                <w:szCs w:val="50"/>
              </w:rPr>
              <w:drawing>
                <wp:anchor distT="0" distB="0" distL="114300" distR="114300" simplePos="0" relativeHeight="251659264" behindDoc="0" locked="0" layoutInCell="1" allowOverlap="1" wp14:anchorId="50E566A0" wp14:editId="1554BA9B">
                  <wp:simplePos x="0" y="0"/>
                  <wp:positionH relativeFrom="page">
                    <wp:posOffset>314325</wp:posOffset>
                  </wp:positionH>
                  <wp:positionV relativeFrom="page">
                    <wp:posOffset>116840</wp:posOffset>
                  </wp:positionV>
                  <wp:extent cx="2584450" cy="1836420"/>
                  <wp:effectExtent l="0" t="0" r="6350" b="0"/>
                  <wp:wrapThrough wrapText="bothSides">
                    <wp:wrapPolygon edited="0">
                      <wp:start x="0" y="0"/>
                      <wp:lineTo x="0" y="21212"/>
                      <wp:lineTo x="21441" y="21212"/>
                      <wp:lineTo x="214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 Enterpris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26DDE3A8" w14:textId="6FFE6D1B" w:rsidR="00C84A6D" w:rsidRPr="00FE3DA3" w:rsidRDefault="00C84A6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FE3DA3" w14:paraId="2467B64D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5E1C2FB7" w14:textId="0729E175" w:rsidR="00C84A6D" w:rsidRPr="00E81F1E" w:rsidRDefault="00E81F1E" w:rsidP="00C84A6D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36"/>
                <w:szCs w:val="50"/>
              </w:rPr>
            </w:pPr>
            <w:r w:rsidRPr="00E81F1E">
              <w:rPr>
                <w:rFonts w:ascii="Arial" w:hAnsi="Arial" w:cs="Arial"/>
                <w:color w:val="000000" w:themeColor="text1"/>
                <w:sz w:val="36"/>
                <w:szCs w:val="50"/>
              </w:rPr>
              <w:t>Individuals are free to buy and sell any legal products; businesses are free to lower prices, provide a better quality of goods &amp; services and advertise to attract customers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7A5F6F6C" w14:textId="31FA955B" w:rsidR="00C84A6D" w:rsidRPr="00E81F1E" w:rsidRDefault="00E81F1E">
            <w:pPr>
              <w:ind w:left="198" w:right="198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E81F1E">
              <w:rPr>
                <w:rFonts w:ascii="Arial" w:hAnsi="Arial" w:cs="Arial"/>
                <w:color w:val="000000" w:themeColor="text1"/>
                <w:sz w:val="34"/>
                <w:szCs w:val="34"/>
              </w:rPr>
              <w:t>The interaction between supply &amp; demand determines prices.  When demand is high, price goes up.  When supply is high and demand is low, price goes down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A428150" w14:textId="77777777" w:rsidR="00C84A6D" w:rsidRPr="00FE3DA3" w:rsidRDefault="00C84A6D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14:paraId="39C97274" w14:textId="5E9AAFFF" w:rsidR="00AA6722" w:rsidRDefault="00AA6722">
      <w:pPr>
        <w:rPr>
          <w:vanish/>
        </w:rPr>
      </w:pPr>
    </w:p>
    <w:bookmarkEnd w:id="0"/>
    <w:sectPr w:rsidR="00AA6722" w:rsidSect="00C939F5">
      <w:type w:val="continuous"/>
      <w:pgSz w:w="15840" w:h="12240" w:orient="landscape"/>
      <w:pgMar w:top="720" w:right="720" w:bottom="576" w:left="72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2"/>
    <w:rsid w:val="000057AA"/>
    <w:rsid w:val="000624E1"/>
    <w:rsid w:val="00071847"/>
    <w:rsid w:val="00084FBF"/>
    <w:rsid w:val="001555EC"/>
    <w:rsid w:val="001D7F59"/>
    <w:rsid w:val="001E469F"/>
    <w:rsid w:val="00213E30"/>
    <w:rsid w:val="002D27B3"/>
    <w:rsid w:val="00312993"/>
    <w:rsid w:val="00351912"/>
    <w:rsid w:val="003D7B4D"/>
    <w:rsid w:val="00420216"/>
    <w:rsid w:val="00597E04"/>
    <w:rsid w:val="00627BED"/>
    <w:rsid w:val="006B4A55"/>
    <w:rsid w:val="006F5229"/>
    <w:rsid w:val="00734979"/>
    <w:rsid w:val="00851F03"/>
    <w:rsid w:val="00857BE4"/>
    <w:rsid w:val="008B7961"/>
    <w:rsid w:val="008F2EE8"/>
    <w:rsid w:val="009334FB"/>
    <w:rsid w:val="00947246"/>
    <w:rsid w:val="009631A3"/>
    <w:rsid w:val="0099476C"/>
    <w:rsid w:val="009F173D"/>
    <w:rsid w:val="00A104FA"/>
    <w:rsid w:val="00A5235F"/>
    <w:rsid w:val="00AA6722"/>
    <w:rsid w:val="00AC1963"/>
    <w:rsid w:val="00B24E62"/>
    <w:rsid w:val="00B40269"/>
    <w:rsid w:val="00B620A9"/>
    <w:rsid w:val="00B66CA1"/>
    <w:rsid w:val="00B80A58"/>
    <w:rsid w:val="00C84A6D"/>
    <w:rsid w:val="00C939F5"/>
    <w:rsid w:val="00D32757"/>
    <w:rsid w:val="00D54AD3"/>
    <w:rsid w:val="00D92A72"/>
    <w:rsid w:val="00DA4405"/>
    <w:rsid w:val="00DA5F70"/>
    <w:rsid w:val="00E227ED"/>
    <w:rsid w:val="00E81F1E"/>
    <w:rsid w:val="00EC4BCB"/>
    <w:rsid w:val="00F15884"/>
    <w:rsid w:val="00F475F9"/>
    <w:rsid w:val="00FA166D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Steve Beasley</cp:lastModifiedBy>
  <cp:revision>6</cp:revision>
  <cp:lastPrinted>2013-02-04T18:23:00Z</cp:lastPrinted>
  <dcterms:created xsi:type="dcterms:W3CDTF">2013-02-04T17:23:00Z</dcterms:created>
  <dcterms:modified xsi:type="dcterms:W3CDTF">2013-02-04T18:24:00Z</dcterms:modified>
</cp:coreProperties>
</file>